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3801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 w:rsidR="00E0697E">
              <w:rPr>
                <w:b/>
                <w:sz w:val="28"/>
                <w:szCs w:val="28"/>
              </w:rPr>
              <w:t>IO</w:t>
            </w:r>
            <w:r>
              <w:rPr>
                <w:b/>
                <w:sz w:val="28"/>
                <w:szCs w:val="28"/>
              </w:rPr>
              <w:t>/CFE</w:t>
            </w:r>
            <w:r w:rsidR="00E0697E">
              <w:rPr>
                <w:b/>
                <w:sz w:val="28"/>
                <w:szCs w:val="28"/>
              </w:rPr>
              <w:t>/15</w:t>
            </w:r>
            <w:r>
              <w:rPr>
                <w:b/>
                <w:sz w:val="28"/>
                <w:szCs w:val="28"/>
              </w:rPr>
              <w:t>/1</w:t>
            </w:r>
            <w:r w:rsidR="00BE759F">
              <w:rPr>
                <w:b/>
                <w:sz w:val="28"/>
                <w:szCs w:val="28"/>
              </w:rPr>
              <w:t>1</w:t>
            </w:r>
            <w:r w:rsidR="00687F8B">
              <w:rPr>
                <w:b/>
                <w:sz w:val="28"/>
                <w:szCs w:val="28"/>
              </w:rPr>
              <w:t>4</w:t>
            </w:r>
            <w:r w:rsidR="003801E0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/J</w:t>
            </w:r>
            <w:r w:rsidR="00BE759F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687F8B" w:rsidRDefault="00687F8B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3801E0" w:rsidP="003801E0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12 months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415655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3801E0" w:rsidP="00E0697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12 months</w:t>
            </w:r>
          </w:p>
        </w:tc>
        <w:tc>
          <w:tcPr>
            <w:tcW w:w="1417" w:type="dxa"/>
            <w:vAlign w:val="center"/>
          </w:tcPr>
          <w:p w:rsidR="00834E95" w:rsidRPr="00870F6B" w:rsidRDefault="003801E0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Expert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3801E0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EF22DE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3801E0" w:rsidP="003801E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220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100% at IO site.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</w:t>
      </w:r>
      <w:bookmarkStart w:id="0" w:name="_GoBack"/>
      <w:bookmarkEnd w:id="0"/>
      <w:r w:rsidRPr="00083065">
        <w:rPr>
          <w:rFonts w:ascii="Garamond" w:hAnsi="Garamond" w:cs="Arial"/>
          <w:szCs w:val="24"/>
        </w:rPr>
        <w:t>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32" w:rsidRDefault="00FE3532">
      <w:pPr>
        <w:spacing w:after="0"/>
      </w:pPr>
      <w:r>
        <w:separator/>
      </w:r>
    </w:p>
  </w:endnote>
  <w:endnote w:type="continuationSeparator" w:id="0">
    <w:p w:rsidR="00FE3532" w:rsidRDefault="00FE3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32" w:rsidRDefault="00FE3532">
      <w:pPr>
        <w:spacing w:after="0"/>
      </w:pPr>
      <w:r>
        <w:separator/>
      </w:r>
    </w:p>
  </w:footnote>
  <w:footnote w:type="continuationSeparator" w:id="0">
    <w:p w:rsidR="00FE3532" w:rsidRDefault="00FE3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E0697E" w:rsidRDefault="003801E0" w:rsidP="00662E34">
    <w:pPr>
      <w:pStyle w:val="Header"/>
      <w:jc w:val="center"/>
      <w:rPr>
        <w:sz w:val="28"/>
        <w:szCs w:val="28"/>
        <w:lang w:val="en-US"/>
      </w:rPr>
    </w:pPr>
    <w:r w:rsidRPr="003801E0">
      <w:rPr>
        <w:b/>
        <w:sz w:val="28"/>
        <w:szCs w:val="28"/>
        <w:lang w:val="en-US"/>
      </w:rPr>
      <w:t>Procedures and Working Instructions Support for the Site Construction Preparation and Coordination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815BD"/>
    <w:rsid w:val="00193230"/>
    <w:rsid w:val="001A588B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544DD"/>
    <w:rsid w:val="003801E0"/>
    <w:rsid w:val="00390D90"/>
    <w:rsid w:val="003A063A"/>
    <w:rsid w:val="003A5D3E"/>
    <w:rsid w:val="003A6A3F"/>
    <w:rsid w:val="003B1B88"/>
    <w:rsid w:val="003D1898"/>
    <w:rsid w:val="003F3087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87F8B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56F2A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9D5052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187A"/>
    <w:rsid w:val="00B713D5"/>
    <w:rsid w:val="00B8200C"/>
    <w:rsid w:val="00BD53B0"/>
    <w:rsid w:val="00BD6119"/>
    <w:rsid w:val="00BE013E"/>
    <w:rsid w:val="00BE759F"/>
    <w:rsid w:val="00C37B55"/>
    <w:rsid w:val="00C44BD6"/>
    <w:rsid w:val="00C54FBE"/>
    <w:rsid w:val="00C630B6"/>
    <w:rsid w:val="00C87270"/>
    <w:rsid w:val="00C87FAD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C68AC"/>
    <w:rsid w:val="00DE0A41"/>
    <w:rsid w:val="00DF3124"/>
    <w:rsid w:val="00DF5043"/>
    <w:rsid w:val="00E0697E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EF22DE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Berault Jerome EXT</cp:lastModifiedBy>
  <cp:revision>6</cp:revision>
  <cp:lastPrinted>2014-12-03T11:02:00Z</cp:lastPrinted>
  <dcterms:created xsi:type="dcterms:W3CDTF">2015-01-14T14:15:00Z</dcterms:created>
  <dcterms:modified xsi:type="dcterms:W3CDTF">2015-02-02T08:02:00Z</dcterms:modified>
</cp:coreProperties>
</file>